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98D79" w14:textId="46B6084F" w:rsidR="00B3779E" w:rsidRPr="00494E5A" w:rsidRDefault="00714FAD" w:rsidP="00494E5A">
      <w:pPr>
        <w:pStyle w:val="MAINHEADER"/>
        <w:rPr>
          <w:bCs/>
        </w:rPr>
      </w:pPr>
      <w:bookmarkStart w:id="0" w:name="_GoBack"/>
      <w:r w:rsidRPr="00160640">
        <w:rPr>
          <w:rFonts w:ascii="Times New Roman" w:eastAsia="Times New Roman" w:hAnsi="Times New Roman" w:cs="Times New Roman"/>
          <w:bCs/>
          <w:noProof/>
          <w:szCs w:val="24"/>
        </w:rPr>
        <mc:AlternateContent>
          <mc:Choice Requires="wps">
            <w:drawing>
              <wp:anchor distT="0" distB="0" distL="114300" distR="114300" simplePos="0" relativeHeight="251659264" behindDoc="1" locked="0" layoutInCell="1" allowOverlap="1" wp14:anchorId="48B65683" wp14:editId="61FE58A1">
                <wp:simplePos x="0" y="0"/>
                <wp:positionH relativeFrom="column">
                  <wp:posOffset>-342900</wp:posOffset>
                </wp:positionH>
                <wp:positionV relativeFrom="paragraph">
                  <wp:posOffset>438150</wp:posOffset>
                </wp:positionV>
                <wp:extent cx="6315075" cy="1328738"/>
                <wp:effectExtent l="19050" t="0" r="28575" b="633730"/>
                <wp:wrapNone/>
                <wp:docPr id="2" name="Rectangle 2"/>
                <wp:cNvGraphicFramePr/>
                <a:graphic xmlns:a="http://schemas.openxmlformats.org/drawingml/2006/main">
                  <a:graphicData uri="http://schemas.microsoft.com/office/word/2010/wordprocessingShape">
                    <wps:wsp>
                      <wps:cNvSpPr/>
                      <wps:spPr>
                        <a:xfrm>
                          <a:off x="0" y="0"/>
                          <a:ext cx="6315075" cy="1328738"/>
                        </a:xfrm>
                        <a:prstGeom prst="rect">
                          <a:avLst/>
                        </a:prstGeom>
                        <a:solidFill>
                          <a:schemeClr val="accent1">
                            <a:lumMod val="20000"/>
                            <a:lumOff val="80000"/>
                          </a:schemeClr>
                        </a:solidFill>
                        <a:ln>
                          <a:noFill/>
                        </a:ln>
                        <a:effectLst>
                          <a:reflection blurRad="6350" stA="50000" endA="275" endPos="40000" dist="1016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E7AEF" id="Rectangle 2" o:spid="_x0000_s1026" style="position:absolute;margin-left:-27pt;margin-top:34.5pt;width:497.25pt;height:10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6Ik/wIAAGcGAAAOAAAAZHJzL2Uyb0RvYy54bWysVUlPGzEUvlfqf7B8h1mykEZMUASiqkQh&#10;AirOjseTjOSxp7az9df3sz0ZUkA9VL1M/Pb3vrfk8mrfSLIVxtZaFTQ7TykRiuuyVquC/ni+PZtQ&#10;Yh1TJZNaiYIehKVXs8+fLnftVOR6rWUpDIETZae7tqBr59ppkli+Fg2z57oVCsJKm4Y5kGaVlIbt&#10;4L2RSZ6m42SnTdkazYW14N5EIZ0F/1UluHuoKisckQVFbi58Tfgu/TeZXbLpyrB2XfMuDfYPWTSs&#10;Vgjau7phjpGNqd+5amputNWVO+e6SXRV1VyEGlBNlr6p5mnNWhFqATi27WGy/88tv98uDKnLguaU&#10;KNagRY8AjamVFCT38OxaO4XWU7swHWXx9LXuK9P4X1RB9gHSQw+p2DvCwRwPslF6MaKEQ5YN8snF&#10;YOK9Jq/mrbHuq9AN8Y+CGoQPULLtnXVR9ajio1kt6/K2ljIQfk7EtTRky9BhxrlQLgvmctN812Xk&#10;Y1LSrtdgYyIie3JkI5swcd5TyO2PIFL5UEr7oDGfyBFhvpCkFxtRSWSONSBLuTGPDJCOByPMnHXz&#10;go5CKOxGCSL3gOC50OjkMErK2hefpdkYmZKyxoyOgsh7AHZnmdcDweQKm7aUlBjtXmq3DlPSAY9C&#10;TrJKfO9it8LLHaTwuUr1KCo0Hf3JA1Z98e9htGtWisiONUQEeosAV3DoPVeAqPcd+9Br/uk7uun0&#10;vWnMuzdO/5ZYNO4tQmStXG/c1EqbjxxIDEcXOeoj/RNo/HOpywNWAuCGkbYtv60xmHfMugUzOA7o&#10;AQ6ee8CnknpXUN29KFlr8+sjvtfHzkJKyQ7HpqD254YZQYn8pjADX7LhEG5dIIajixyEOZUsTyVq&#10;01xrTHuGyWh5eHp9J4/PyujmBXdx7qNCxBRH7IJyZ47EtYtHEJeVizlmEmq4SC1zd+qp5d65R9Uv&#10;3vP+hZm2206Hxb7Xx8PEpm+WNOp6S6XnG6erOmzwK64d3rhmYXC6y+vP5SkdtF7/H2a/AQAA//8D&#10;AFBLAwQUAAYACAAAACEARU0WgeEAAAAKAQAADwAAAGRycy9kb3ducmV2LnhtbEyPwU7DMBBE70j8&#10;g7VI3FqH0pQmZFMhBEKcoKUVVzdekoh4HdluEvh6zAlOo9WMZt8Um8l0YiDnW8sIV/MEBHFldcs1&#10;wv7tcbYG4YNirTrLhPBFHjbl+Vmhcm1H3tKwC7WIJexzhdCE0OdS+qoho/zc9sTR+7DOqBBPV0vt&#10;1BjLTScXSbKSRrUcPzSqp/uGqs/dySBUL9mrex/Sp2FruH+2Y3b4fgiIlxfT3S2IQFP4C8MvfkSH&#10;MjId7Ym1Fx3CLF3GLQFhlUWNgWyZpCCOCIub9TXIspD/J5Q/AAAA//8DAFBLAQItABQABgAIAAAA&#10;IQC2gziS/gAAAOEBAAATAAAAAAAAAAAAAAAAAAAAAABbQ29udGVudF9UeXBlc10ueG1sUEsBAi0A&#10;FAAGAAgAAAAhADj9If/WAAAAlAEAAAsAAAAAAAAAAAAAAAAALwEAAF9yZWxzLy5yZWxzUEsBAi0A&#10;FAAGAAgAAAAhAOUzoiT/AgAAZwYAAA4AAAAAAAAAAAAAAAAALgIAAGRycy9lMm9Eb2MueG1sUEsB&#10;Ai0AFAAGAAgAAAAhAEVNFoHhAAAACgEAAA8AAAAAAAAAAAAAAAAAWQUAAGRycy9kb3ducmV2Lnht&#10;bFBLBQYAAAAABAAEAPMAAABnBgAAAAA=&#10;" fillcolor="#dbe5f1 [660]" stroked="f" strokeweight="2pt"/>
            </w:pict>
          </mc:Fallback>
        </mc:AlternateContent>
      </w:r>
      <w:bookmarkEnd w:id="0"/>
      <w:r w:rsidR="00951FFC">
        <w:rPr>
          <w:bCs/>
        </w:rPr>
        <w:t>Longitudinal</w:t>
      </w:r>
    </w:p>
    <w:p w14:paraId="16727053" w14:textId="77777777" w:rsidR="00FD006B" w:rsidRDefault="00FD006B" w:rsidP="00FD006B">
      <w:pPr>
        <w:widowControl/>
        <w:autoSpaceDE w:val="0"/>
        <w:autoSpaceDN w:val="0"/>
        <w:adjustRightInd w:val="0"/>
        <w:rPr>
          <w:rFonts w:cs="Arial WGL"/>
          <w:color w:val="000000"/>
        </w:rPr>
      </w:pPr>
      <w:r>
        <w:rPr>
          <w:rFonts w:cs="Arial WGL"/>
          <w:color w:val="000000"/>
        </w:rPr>
        <w:t>A psychologist carried out a longitudinal study into the effects of a new type of anti-psychotic drug. The drug was prescribed to eight men who had suffered from long term mental health issues. The men took the drug each week over a five-year period. A questionnaire was given to the men every six months asking how they were responding to the medication and also to record any side effects. The results from the questionnaire were kept confidential.</w:t>
      </w:r>
    </w:p>
    <w:p w14:paraId="3F4BCF9F" w14:textId="77777777" w:rsidR="00FD006B" w:rsidRPr="0094665C" w:rsidRDefault="00FD006B" w:rsidP="00FD006B">
      <w:pPr>
        <w:widowControl/>
        <w:autoSpaceDE w:val="0"/>
        <w:autoSpaceDN w:val="0"/>
        <w:adjustRightInd w:val="0"/>
        <w:rPr>
          <w:rFonts w:ascii="ArialWGL" w:hAnsi="ArialWGL" w:cs="ArialWGL"/>
          <w:lang w:val="en-GB"/>
        </w:rPr>
      </w:pPr>
    </w:p>
    <w:p w14:paraId="5A68D014" w14:textId="77777777" w:rsidR="00FD006B" w:rsidRPr="0094665C" w:rsidRDefault="00FD006B" w:rsidP="00FD006B">
      <w:pPr>
        <w:spacing w:line="250" w:lineRule="exact"/>
        <w:ind w:right="158"/>
        <w:jc w:val="both"/>
        <w:rPr>
          <w:rFonts w:ascii="Times New Roman" w:eastAsia="Times New Roman" w:hAnsi="Times New Roman" w:cs="Times New Roman"/>
          <w:sz w:val="23"/>
          <w:szCs w:val="23"/>
        </w:rPr>
      </w:pPr>
      <w:r w:rsidRPr="0094665C">
        <w:rPr>
          <w:rFonts w:ascii="Times New Roman" w:eastAsia="Times New Roman" w:hAnsi="Times New Roman"/>
          <w:color w:val="231F20"/>
          <w:spacing w:val="-1"/>
          <w:w w:val="105"/>
          <w:sz w:val="23"/>
          <w:szCs w:val="23"/>
        </w:rPr>
        <w:t xml:space="preserve"> (</w:t>
      </w:r>
      <w:r>
        <w:rPr>
          <w:rFonts w:ascii="Times New Roman" w:eastAsia="Times New Roman" w:hAnsi="Times New Roman"/>
          <w:color w:val="231F20"/>
          <w:spacing w:val="-1"/>
          <w:w w:val="105"/>
          <w:sz w:val="23"/>
          <w:szCs w:val="23"/>
        </w:rPr>
        <w:t>WJEC Unit 4</w:t>
      </w:r>
      <w:r w:rsidRPr="0094665C">
        <w:rPr>
          <w:rFonts w:ascii="Times New Roman" w:eastAsia="Times New Roman" w:hAnsi="Times New Roman"/>
          <w:color w:val="231F20"/>
          <w:spacing w:val="-1"/>
          <w:w w:val="105"/>
          <w:sz w:val="23"/>
          <w:szCs w:val="23"/>
        </w:rPr>
        <w:t>, June, 2018)</w:t>
      </w:r>
    </w:p>
    <w:p w14:paraId="7DACAE71" w14:textId="77777777" w:rsidR="00B3779E" w:rsidRPr="0094665C" w:rsidRDefault="00B3779E" w:rsidP="00B3779E">
      <w:pPr>
        <w:widowControl/>
        <w:autoSpaceDE w:val="0"/>
        <w:autoSpaceDN w:val="0"/>
        <w:adjustRightInd w:val="0"/>
        <w:rPr>
          <w:rFonts w:ascii="ArialWGL" w:hAnsi="ArialWGL" w:cs="ArialWGL"/>
          <w:lang w:val="en-GB"/>
        </w:rPr>
      </w:pPr>
    </w:p>
    <w:p w14:paraId="14A12830" w14:textId="77777777" w:rsidR="00897CAB" w:rsidRPr="00160640" w:rsidRDefault="00897CAB" w:rsidP="00897CAB">
      <w:pPr>
        <w:spacing w:line="250" w:lineRule="exact"/>
        <w:ind w:right="158"/>
        <w:jc w:val="both"/>
        <w:rPr>
          <w:rFonts w:ascii="Times New Roman" w:eastAsia="Times New Roman" w:hAnsi="Times New Roman"/>
          <w:b/>
          <w:bCs/>
          <w:color w:val="231F20"/>
          <w:spacing w:val="-1"/>
          <w:w w:val="105"/>
          <w:sz w:val="23"/>
          <w:szCs w:val="23"/>
        </w:rPr>
      </w:pPr>
    </w:p>
    <w:p w14:paraId="6D153EDD" w14:textId="77777777" w:rsidR="00714FAD" w:rsidRPr="00160640" w:rsidRDefault="00714FAD" w:rsidP="00714FAD">
      <w:pPr>
        <w:spacing w:line="250" w:lineRule="exact"/>
        <w:ind w:right="158"/>
        <w:jc w:val="both"/>
        <w:rPr>
          <w:rFonts w:ascii="Times New Roman" w:eastAsia="Times New Roman" w:hAnsi="Times New Roman" w:cs="Times New Roman"/>
          <w:b/>
          <w:bCs/>
          <w:sz w:val="23"/>
          <w:szCs w:val="23"/>
        </w:rPr>
      </w:pPr>
    </w:p>
    <w:p w14:paraId="40103461" w14:textId="77777777" w:rsidR="0031191B" w:rsidRDefault="0031191B"/>
    <w:sectPr w:rsidR="0031191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B3F17" w14:textId="77777777" w:rsidR="00C474C3" w:rsidRDefault="00C474C3" w:rsidP="00E965D5">
      <w:r>
        <w:separator/>
      </w:r>
    </w:p>
  </w:endnote>
  <w:endnote w:type="continuationSeparator" w:id="0">
    <w:p w14:paraId="6E110DE2" w14:textId="77777777" w:rsidR="00C474C3" w:rsidRDefault="00C474C3" w:rsidP="00E96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Arial WGL">
    <w:altName w:val="Arial WGL"/>
    <w:panose1 w:val="00000000000000000000"/>
    <w:charset w:val="00"/>
    <w:family w:val="swiss"/>
    <w:notTrueType/>
    <w:pitch w:val="default"/>
    <w:sig w:usb0="00000003" w:usb1="00000000" w:usb2="00000000" w:usb3="00000000" w:csb0="00000001" w:csb1="00000000"/>
  </w:font>
  <w:font w:name="ArialWGL">
    <w:altName w:val="Arial"/>
    <w:panose1 w:val="00000000000000000000"/>
    <w:charset w:val="00"/>
    <w:family w:val="swiss"/>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84145" w14:textId="77777777" w:rsidR="005906E8" w:rsidRDefault="005906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DEDCA" w14:textId="77777777" w:rsidR="005906E8" w:rsidRDefault="005906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54EF2" w14:textId="77777777" w:rsidR="005906E8" w:rsidRDefault="00590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F66AB" w14:textId="77777777" w:rsidR="00C474C3" w:rsidRDefault="00C474C3" w:rsidP="00E965D5">
      <w:r>
        <w:separator/>
      </w:r>
    </w:p>
  </w:footnote>
  <w:footnote w:type="continuationSeparator" w:id="0">
    <w:p w14:paraId="15A11B68" w14:textId="77777777" w:rsidR="00C474C3" w:rsidRDefault="00C474C3" w:rsidP="00E96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9E1B6" w14:textId="77777777" w:rsidR="005906E8" w:rsidRDefault="005906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5FF7B" w14:textId="77777777" w:rsidR="00E965D5" w:rsidRDefault="0047236D">
    <w:pPr>
      <w:pStyle w:val="Header"/>
    </w:pPr>
    <w:r>
      <w:rPr>
        <w:noProof/>
        <w:lang w:val="en-GB" w:eastAsia="en-GB"/>
      </w:rPr>
      <w:drawing>
        <wp:anchor distT="0" distB="0" distL="114300" distR="114300" simplePos="0" relativeHeight="251659264" behindDoc="0" locked="0" layoutInCell="1" allowOverlap="1" wp14:anchorId="25E01783" wp14:editId="20F2CF3D">
          <wp:simplePos x="0" y="0"/>
          <wp:positionH relativeFrom="column">
            <wp:posOffset>4847342</wp:posOffset>
          </wp:positionH>
          <wp:positionV relativeFrom="paragraph">
            <wp:posOffset>-247650</wp:posOffset>
          </wp:positionV>
          <wp:extent cx="1129553" cy="580188"/>
          <wp:effectExtent l="0" t="0" r="0" b="0"/>
          <wp:wrapNone/>
          <wp:docPr id="296" name="Picture 296" descr="V:\Branding materials\Eduqas branding\Eduqas_Part-of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Branding materials\Eduqas branding\Eduqas_Part-of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9553" cy="5801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152F5" w14:textId="77777777" w:rsidR="005906E8" w:rsidRDefault="005906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C69"/>
    <w:rsid w:val="00015EC1"/>
    <w:rsid w:val="00022628"/>
    <w:rsid w:val="000440AF"/>
    <w:rsid w:val="00053577"/>
    <w:rsid w:val="00160640"/>
    <w:rsid w:val="00237270"/>
    <w:rsid w:val="00250981"/>
    <w:rsid w:val="00253040"/>
    <w:rsid w:val="00281C69"/>
    <w:rsid w:val="002F1F23"/>
    <w:rsid w:val="0031191B"/>
    <w:rsid w:val="003754A0"/>
    <w:rsid w:val="003B1011"/>
    <w:rsid w:val="003F5D3A"/>
    <w:rsid w:val="00421FF8"/>
    <w:rsid w:val="0047236D"/>
    <w:rsid w:val="00494E5A"/>
    <w:rsid w:val="004C6C7E"/>
    <w:rsid w:val="00572EC9"/>
    <w:rsid w:val="005906E8"/>
    <w:rsid w:val="005A5EE4"/>
    <w:rsid w:val="005D20FA"/>
    <w:rsid w:val="005D2482"/>
    <w:rsid w:val="005E58A1"/>
    <w:rsid w:val="00620478"/>
    <w:rsid w:val="006208B1"/>
    <w:rsid w:val="006A1A75"/>
    <w:rsid w:val="00712E30"/>
    <w:rsid w:val="00714FAD"/>
    <w:rsid w:val="0071544F"/>
    <w:rsid w:val="007C5799"/>
    <w:rsid w:val="007E490E"/>
    <w:rsid w:val="00846E7A"/>
    <w:rsid w:val="00870536"/>
    <w:rsid w:val="00894B6E"/>
    <w:rsid w:val="00897CAB"/>
    <w:rsid w:val="008B149D"/>
    <w:rsid w:val="008F0FE9"/>
    <w:rsid w:val="0093069B"/>
    <w:rsid w:val="00951FFC"/>
    <w:rsid w:val="00A23266"/>
    <w:rsid w:val="00A3594D"/>
    <w:rsid w:val="00AC3DA2"/>
    <w:rsid w:val="00B2591C"/>
    <w:rsid w:val="00B3779E"/>
    <w:rsid w:val="00B37DEC"/>
    <w:rsid w:val="00B60D6D"/>
    <w:rsid w:val="00B63221"/>
    <w:rsid w:val="00B65966"/>
    <w:rsid w:val="00BA6F17"/>
    <w:rsid w:val="00C474C3"/>
    <w:rsid w:val="00C65FA5"/>
    <w:rsid w:val="00D37CB5"/>
    <w:rsid w:val="00D65DFF"/>
    <w:rsid w:val="00DB4A4B"/>
    <w:rsid w:val="00E24744"/>
    <w:rsid w:val="00E27442"/>
    <w:rsid w:val="00E2796F"/>
    <w:rsid w:val="00E7592A"/>
    <w:rsid w:val="00E77BC4"/>
    <w:rsid w:val="00E831FC"/>
    <w:rsid w:val="00E8718F"/>
    <w:rsid w:val="00E965D5"/>
    <w:rsid w:val="00ED459C"/>
    <w:rsid w:val="00EF2283"/>
    <w:rsid w:val="00F31736"/>
    <w:rsid w:val="00F40198"/>
    <w:rsid w:val="00FD0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869BD"/>
  <w15:docId w15:val="{E9A3D4E7-6BB1-4FB3-8725-142C61EA6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281C69"/>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5D5"/>
    <w:pPr>
      <w:tabs>
        <w:tab w:val="center" w:pos="4513"/>
        <w:tab w:val="right" w:pos="9026"/>
      </w:tabs>
    </w:pPr>
  </w:style>
  <w:style w:type="character" w:customStyle="1" w:styleId="HeaderChar">
    <w:name w:val="Header Char"/>
    <w:basedOn w:val="DefaultParagraphFont"/>
    <w:link w:val="Header"/>
    <w:uiPriority w:val="99"/>
    <w:rsid w:val="00E965D5"/>
    <w:rPr>
      <w:lang w:val="en-US"/>
    </w:rPr>
  </w:style>
  <w:style w:type="paragraph" w:styleId="Footer">
    <w:name w:val="footer"/>
    <w:basedOn w:val="Normal"/>
    <w:link w:val="FooterChar"/>
    <w:uiPriority w:val="99"/>
    <w:unhideWhenUsed/>
    <w:rsid w:val="00E965D5"/>
    <w:pPr>
      <w:tabs>
        <w:tab w:val="center" w:pos="4513"/>
        <w:tab w:val="right" w:pos="9026"/>
      </w:tabs>
    </w:pPr>
  </w:style>
  <w:style w:type="character" w:customStyle="1" w:styleId="FooterChar">
    <w:name w:val="Footer Char"/>
    <w:basedOn w:val="DefaultParagraphFont"/>
    <w:link w:val="Footer"/>
    <w:uiPriority w:val="99"/>
    <w:rsid w:val="00E965D5"/>
    <w:rPr>
      <w:lang w:val="en-US"/>
    </w:rPr>
  </w:style>
  <w:style w:type="paragraph" w:styleId="BalloonText">
    <w:name w:val="Balloon Text"/>
    <w:basedOn w:val="Normal"/>
    <w:link w:val="BalloonTextChar"/>
    <w:uiPriority w:val="99"/>
    <w:semiHidden/>
    <w:unhideWhenUsed/>
    <w:rsid w:val="00E965D5"/>
    <w:rPr>
      <w:rFonts w:ascii="Tahoma" w:hAnsi="Tahoma" w:cs="Tahoma"/>
      <w:sz w:val="16"/>
      <w:szCs w:val="16"/>
    </w:rPr>
  </w:style>
  <w:style w:type="character" w:customStyle="1" w:styleId="BalloonTextChar">
    <w:name w:val="Balloon Text Char"/>
    <w:basedOn w:val="DefaultParagraphFont"/>
    <w:link w:val="BalloonText"/>
    <w:uiPriority w:val="99"/>
    <w:semiHidden/>
    <w:rsid w:val="00E965D5"/>
    <w:rPr>
      <w:rFonts w:ascii="Tahoma" w:hAnsi="Tahoma" w:cs="Tahoma"/>
      <w:sz w:val="16"/>
      <w:szCs w:val="16"/>
      <w:lang w:val="en-US"/>
    </w:rPr>
  </w:style>
  <w:style w:type="table" w:styleId="TableGrid">
    <w:name w:val="Table Grid"/>
    <w:basedOn w:val="TableNormal"/>
    <w:uiPriority w:val="59"/>
    <w:rsid w:val="00E2474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HEADER">
    <w:name w:val="MAIN HEADER"/>
    <w:basedOn w:val="Normal"/>
    <w:link w:val="MAINHEADERChar"/>
    <w:autoRedefine/>
    <w:qFormat/>
    <w:rsid w:val="00714FAD"/>
    <w:pPr>
      <w:widowControl/>
      <w:pBdr>
        <w:top w:val="single" w:sz="36" w:space="5" w:color="FFFFFF" w:themeColor="background1"/>
        <w:left w:val="single" w:sz="36" w:space="4" w:color="FFFFFF" w:themeColor="background1"/>
        <w:bottom w:val="single" w:sz="36" w:space="5" w:color="FFFFFF" w:themeColor="background1"/>
        <w:right w:val="single" w:sz="36" w:space="4" w:color="FFFFFF" w:themeColor="background1"/>
      </w:pBdr>
      <w:shd w:val="clear" w:color="auto" w:fill="4F81BD" w:themeFill="accent1"/>
      <w:spacing w:after="120" w:line="264" w:lineRule="auto"/>
      <w:ind w:left="-426" w:right="-330"/>
    </w:pPr>
    <w:rPr>
      <w:rFonts w:ascii="Open Sans" w:eastAsia="Calibri" w:hAnsi="Open Sans" w:cs="Open Sans"/>
      <w:b/>
      <w:color w:val="FFFFFF" w:themeColor="background1"/>
      <w:sz w:val="24"/>
      <w:lang w:val="en-GB" w:eastAsia="en-GB"/>
    </w:rPr>
  </w:style>
  <w:style w:type="character" w:customStyle="1" w:styleId="MAINHEADERChar">
    <w:name w:val="MAIN HEADER Char"/>
    <w:basedOn w:val="DefaultParagraphFont"/>
    <w:link w:val="MAINHEADER"/>
    <w:rsid w:val="00714FAD"/>
    <w:rPr>
      <w:rFonts w:ascii="Open Sans" w:eastAsia="Calibri" w:hAnsi="Open Sans" w:cs="Open Sans"/>
      <w:b/>
      <w:color w:val="FFFFFF" w:themeColor="background1"/>
      <w:sz w:val="24"/>
      <w:shd w:val="clear" w:color="auto" w:fill="4F81BD" w:themeFill="accent1"/>
      <w:lang w:eastAsia="en-GB"/>
    </w:rPr>
  </w:style>
  <w:style w:type="paragraph" w:customStyle="1" w:styleId="Pa8">
    <w:name w:val="Pa8"/>
    <w:basedOn w:val="Normal"/>
    <w:next w:val="Normal"/>
    <w:uiPriority w:val="99"/>
    <w:rsid w:val="005D20FA"/>
    <w:pPr>
      <w:widowControl/>
      <w:autoSpaceDE w:val="0"/>
      <w:autoSpaceDN w:val="0"/>
      <w:adjustRightInd w:val="0"/>
      <w:spacing w:line="221" w:lineRule="atLeast"/>
    </w:pPr>
    <w:rPr>
      <w:rFonts w:ascii="Arial WGL" w:hAnsi="Arial WG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04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C688D20975B24D8FB5A95768DE6DF2" ma:contentTypeVersion="13" ma:contentTypeDescription="Create a new document." ma:contentTypeScope="" ma:versionID="49a38fa1476b8218ec00c21c3257f95e">
  <xsd:schema xmlns:xsd="http://www.w3.org/2001/XMLSchema" xmlns:xs="http://www.w3.org/2001/XMLSchema" xmlns:p="http://schemas.microsoft.com/office/2006/metadata/properties" xmlns:ns2="cd497dfa-9c52-4b77-9510-d5d8b75d053a" xmlns:ns3="36f98b4f-ba65-4a7d-9a34-48b23de556cb" targetNamespace="http://schemas.microsoft.com/office/2006/metadata/properties" ma:root="true" ma:fieldsID="ced616e7f0de1d614103f9cc53ab7d0d" ns2:_="" ns3:_="">
    <xsd:import namespace="cd497dfa-9c52-4b77-9510-d5d8b75d053a"/>
    <xsd:import namespace="36f98b4f-ba65-4a7d-9a34-48b23de556cb"/>
    <xsd:element name="properties">
      <xsd:complexType>
        <xsd:sequence>
          <xsd:element name="documentManagement">
            <xsd:complexType>
              <xsd:all>
                <xsd:element ref="ns2:Description_x0020_new" minOccurs="0"/>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97dfa-9c52-4b77-9510-d5d8b75d053a" elementFormDefault="qualified">
    <xsd:import namespace="http://schemas.microsoft.com/office/2006/documentManagement/types"/>
    <xsd:import namespace="http://schemas.microsoft.com/office/infopath/2007/PartnerControls"/>
    <xsd:element name="Description_x0020_new" ma:index="8" nillable="true" ma:displayName="Description new" ma:internalName="Description_x0020_new">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f98b4f-ba65-4a7d-9a34-48b23de556c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_x0020_new xmlns="cd497dfa-9c52-4b77-9510-d5d8b75d053a" xsi:nil="true"/>
  </documentManagement>
</p:properties>
</file>

<file path=customXml/itemProps1.xml><?xml version="1.0" encoding="utf-8"?>
<ds:datastoreItem xmlns:ds="http://schemas.openxmlformats.org/officeDocument/2006/customXml" ds:itemID="{2F53EB67-B636-4AFF-87AE-A006392DCBF3}"/>
</file>

<file path=customXml/itemProps2.xml><?xml version="1.0" encoding="utf-8"?>
<ds:datastoreItem xmlns:ds="http://schemas.openxmlformats.org/officeDocument/2006/customXml" ds:itemID="{DBFD0441-21C1-4E26-82D4-1A913C76DD36}">
  <ds:schemaRefs>
    <ds:schemaRef ds:uri="http://schemas.microsoft.com/sharepoint/v3/contenttype/forms"/>
  </ds:schemaRefs>
</ds:datastoreItem>
</file>

<file path=customXml/itemProps3.xml><?xml version="1.0" encoding="utf-8"?>
<ds:datastoreItem xmlns:ds="http://schemas.openxmlformats.org/officeDocument/2006/customXml" ds:itemID="{438D456A-5A3C-4E5C-8D0F-8978BF53C9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WJEC</dc:creator>
  <cp:lastModifiedBy>Dodge, Rachel</cp:lastModifiedBy>
  <cp:revision>4</cp:revision>
  <dcterms:created xsi:type="dcterms:W3CDTF">2020-01-28T12:26:00Z</dcterms:created>
  <dcterms:modified xsi:type="dcterms:W3CDTF">2020-01-28T12:27:00Z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0x01010012C688D20975B24D8FB5A95768DE6DF2</vt:lpwstr>
  </property>
</Properties>
</file>